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61" w:after="161" w:line="570" w:lineRule="atLeast"/>
        <w:jc w:val="center"/>
        <w:outlineLvl w:val="1"/>
        <w:rPr>
          <w:rFonts w:hint="eastAsia" w:ascii="方正书宋_GBK" w:hAnsi="方正书宋_GBK" w:eastAsia="方正书宋_GBK" w:cs="方正书宋_GBK"/>
          <w:b/>
          <w:bCs/>
          <w:color w:val="191919"/>
          <w:kern w:val="36"/>
          <w:sz w:val="44"/>
          <w:szCs w:val="44"/>
          <w:lang w:eastAsia="zh-CN"/>
        </w:rPr>
      </w:pPr>
      <w:r>
        <w:rPr>
          <w:rFonts w:hint="eastAsia" w:ascii="方正书宋_GBK" w:hAnsi="方正书宋_GBK" w:eastAsia="方正书宋_GBK" w:cs="方正书宋_GBK"/>
          <w:b/>
          <w:bCs/>
          <w:color w:val="191919"/>
          <w:kern w:val="36"/>
          <w:sz w:val="44"/>
          <w:szCs w:val="44"/>
        </w:rPr>
        <w:t>汽服公司组织“万人学法”</w:t>
      </w:r>
      <w:r>
        <w:rPr>
          <w:rFonts w:hint="eastAsia" w:ascii="方正书宋_GBK" w:hAnsi="方正书宋_GBK" w:eastAsia="方正书宋_GBK" w:cs="方正书宋_GBK"/>
          <w:b/>
          <w:bCs/>
          <w:color w:val="191919"/>
          <w:kern w:val="36"/>
          <w:sz w:val="44"/>
          <w:szCs w:val="44"/>
          <w:lang w:eastAsia="zh-CN"/>
        </w:rPr>
        <w:t>知识</w:t>
      </w:r>
      <w:r>
        <w:rPr>
          <w:rFonts w:hint="eastAsia" w:ascii="方正书宋_GBK" w:hAnsi="方正书宋_GBK" w:eastAsia="方正书宋_GBK" w:cs="方正书宋_GBK"/>
          <w:b/>
          <w:bCs/>
          <w:color w:val="191919"/>
          <w:kern w:val="36"/>
          <w:sz w:val="44"/>
          <w:szCs w:val="44"/>
        </w:rPr>
        <w:t>竞赛</w:t>
      </w:r>
      <w:r>
        <w:rPr>
          <w:rFonts w:hint="eastAsia" w:ascii="方正书宋_GBK" w:hAnsi="方正书宋_GBK" w:eastAsia="方正书宋_GBK" w:cs="方正书宋_GBK"/>
          <w:b/>
          <w:bCs/>
          <w:color w:val="191919"/>
          <w:kern w:val="36"/>
          <w:sz w:val="44"/>
          <w:szCs w:val="44"/>
          <w:lang w:eastAsia="zh-CN"/>
        </w:rPr>
        <w:t>活动</w:t>
      </w:r>
    </w:p>
    <w:p>
      <w:pPr>
        <w:widowControl/>
        <w:spacing w:before="100" w:beforeAutospacing="1" w:after="100" w:afterAutospacing="1"/>
        <w:ind w:firstLine="1120" w:firstLineChars="400"/>
        <w:jc w:val="left"/>
        <w:rPr>
          <w:rFonts w:hint="eastAsia" w:ascii="方正书宋_GBK" w:hAnsi="方正书宋_GBK" w:eastAsia="方正书宋_GBK" w:cs="方正书宋_GBK"/>
          <w:vanish/>
          <w:color w:val="666666"/>
          <w:kern w:val="0"/>
          <w:sz w:val="28"/>
          <w:szCs w:val="28"/>
        </w:rPr>
      </w:pPr>
      <w:r>
        <w:rPr>
          <w:rFonts w:hint="eastAsia" w:ascii="方正书宋_GBK" w:hAnsi="方正书宋_GBK" w:eastAsia="方正书宋_GBK" w:cs="方正书宋_GBK"/>
          <w:vanish/>
          <w:color w:val="666666"/>
          <w:kern w:val="0"/>
          <w:sz w:val="28"/>
          <w:szCs w:val="28"/>
        </w:rPr>
        <w:t>原标题：江苏省局（公司）组织“万人学法”竞赛</w:t>
      </w:r>
    </w:p>
    <w:p>
      <w:pPr>
        <w:widowControl/>
        <w:spacing w:before="100" w:beforeAutospacing="1" w:after="100" w:afterAutospacing="1"/>
        <w:jc w:val="left"/>
        <w:rPr>
          <w:rFonts w:hint="eastAsia" w:ascii="方正书宋_GBK" w:hAnsi="方正书宋_GBK" w:eastAsia="方正书宋_GBK" w:cs="方正书宋_GBK"/>
          <w:sz w:val="28"/>
          <w:szCs w:val="28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</w:rPr>
        <w:t>　 为进一步提高汽服公司工作人员的法治思维和法律素养，促进公司法治文化水平。</w:t>
      </w:r>
      <w:r>
        <w:rPr>
          <w:rFonts w:hint="eastAsia" w:ascii="方正书宋_GBK" w:hAnsi="方正书宋_GBK" w:eastAsia="方正书宋_GBK" w:cs="方正书宋_GBK"/>
          <w:sz w:val="28"/>
          <w:szCs w:val="28"/>
          <w:lang w:val="en-US" w:eastAsia="zh-CN"/>
        </w:rPr>
        <w:t>8月初</w:t>
      </w:r>
      <w:r>
        <w:rPr>
          <w:rFonts w:hint="eastAsia" w:ascii="方正书宋_GBK" w:hAnsi="方正书宋_GBK" w:eastAsia="方正书宋_GBK" w:cs="方正书宋_GBK"/>
          <w:sz w:val="28"/>
          <w:szCs w:val="28"/>
        </w:rPr>
        <w:t>，海通汽服组织干部职工参加“万人学法”</w:t>
      </w:r>
      <w:r>
        <w:rPr>
          <w:rFonts w:hint="eastAsia" w:ascii="方正书宋_GBK" w:hAnsi="方正书宋_GBK" w:eastAsia="方正书宋_GBK" w:cs="方正书宋_GBK"/>
          <w:sz w:val="28"/>
          <w:szCs w:val="28"/>
          <w:lang w:eastAsia="zh-CN"/>
        </w:rPr>
        <w:t>知识</w:t>
      </w:r>
      <w:r>
        <w:rPr>
          <w:rFonts w:hint="eastAsia" w:ascii="方正书宋_GBK" w:hAnsi="方正书宋_GBK" w:eastAsia="方正书宋_GBK" w:cs="方正书宋_GBK"/>
          <w:sz w:val="28"/>
          <w:szCs w:val="28"/>
        </w:rPr>
        <w:t>竞赛活动，推动全单位形成良好的遵法学法守法用法社会风尚。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方正书宋_GBK" w:hAnsi="方正书宋_GBK" w:eastAsia="方正书宋_GBK" w:cs="方正书宋_GBK"/>
          <w:sz w:val="28"/>
          <w:szCs w:val="28"/>
          <w:lang w:eastAsia="zh-CN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</w:rPr>
        <w:t>此次“万人学法”法律知识竞赛主要内容为新修改的宪法和党章、党的十九大报告、习近平关于全面依法治国的重要论述、以宪法为核心的中国特色社会主义法律体系、以党章为核心的党内法规体系等</w:t>
      </w:r>
      <w:r>
        <w:rPr>
          <w:rFonts w:hint="eastAsia" w:ascii="方正书宋_GBK" w:hAnsi="方正书宋_GBK" w:eastAsia="方正书宋_GBK" w:cs="方正书宋_GBK"/>
          <w:sz w:val="28"/>
          <w:szCs w:val="28"/>
        </w:rPr>
        <w:t>。经统计，</w:t>
      </w:r>
      <w:r>
        <w:rPr>
          <w:rFonts w:hint="eastAsia" w:ascii="方正书宋_GBK" w:hAnsi="方正书宋_GBK" w:eastAsia="方正书宋_GBK" w:cs="方正书宋_GBK"/>
          <w:sz w:val="28"/>
          <w:szCs w:val="28"/>
        </w:rPr>
        <w:t>汽服</w:t>
      </w:r>
      <w:r>
        <w:rPr>
          <w:rFonts w:hint="eastAsia" w:ascii="方正书宋_GBK" w:hAnsi="方正书宋_GBK" w:eastAsia="方正书宋_GBK" w:cs="方正书宋_GBK"/>
          <w:sz w:val="28"/>
          <w:szCs w:val="28"/>
        </w:rPr>
        <w:t>公司共计</w:t>
      </w:r>
      <w:r>
        <w:rPr>
          <w:rFonts w:hint="eastAsia" w:ascii="方正书宋_GBK" w:hAnsi="方正书宋_GBK" w:eastAsia="方正书宋_GBK" w:cs="方正书宋_GBK"/>
          <w:sz w:val="28"/>
          <w:szCs w:val="28"/>
        </w:rPr>
        <w:t>90</w:t>
      </w:r>
      <w:r>
        <w:rPr>
          <w:rFonts w:hint="eastAsia" w:ascii="方正书宋_GBK" w:hAnsi="方正书宋_GBK" w:eastAsia="方正书宋_GBK" w:cs="方正书宋_GBK"/>
          <w:sz w:val="28"/>
          <w:szCs w:val="28"/>
        </w:rPr>
        <w:t>人参与了网上考试</w:t>
      </w:r>
      <w:r>
        <w:rPr>
          <w:rFonts w:hint="eastAsia" w:ascii="方正书宋_GBK" w:hAnsi="方正书宋_GBK" w:eastAsia="方正书宋_GBK" w:cs="方正书宋_GBK"/>
          <w:sz w:val="28"/>
          <w:szCs w:val="28"/>
          <w:lang w:eastAsia="zh-CN"/>
        </w:rPr>
        <w:t>，并取得良好的成绩。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方正书宋_GBK" w:hAnsi="方正书宋_GBK" w:eastAsia="方正书宋_GBK" w:cs="方正书宋_GBK"/>
          <w:sz w:val="28"/>
          <w:szCs w:val="28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</w:rPr>
        <w:t>通过开展“万人学法”</w:t>
      </w:r>
      <w:r>
        <w:rPr>
          <w:rFonts w:hint="eastAsia" w:ascii="方正书宋_GBK" w:hAnsi="方正书宋_GBK" w:eastAsia="方正书宋_GBK" w:cs="方正书宋_GBK"/>
          <w:sz w:val="28"/>
          <w:szCs w:val="28"/>
          <w:lang w:eastAsia="zh-CN"/>
        </w:rPr>
        <w:t>知识</w:t>
      </w:r>
      <w:r>
        <w:rPr>
          <w:rFonts w:hint="eastAsia" w:ascii="方正书宋_GBK" w:hAnsi="方正书宋_GBK" w:eastAsia="方正书宋_GBK" w:cs="方正书宋_GBK"/>
          <w:sz w:val="28"/>
          <w:szCs w:val="28"/>
        </w:rPr>
        <w:t>竞赛活动，全</w:t>
      </w:r>
      <w:r>
        <w:rPr>
          <w:rFonts w:hint="eastAsia" w:ascii="方正书宋_GBK" w:hAnsi="方正书宋_GBK" w:eastAsia="方正书宋_GBK" w:cs="方正书宋_GBK"/>
          <w:sz w:val="28"/>
          <w:szCs w:val="28"/>
        </w:rPr>
        <w:t>单位</w:t>
      </w:r>
      <w:r>
        <w:rPr>
          <w:rFonts w:hint="eastAsia" w:ascii="方正书宋_GBK" w:hAnsi="方正书宋_GBK" w:eastAsia="方正书宋_GBK" w:cs="方正书宋_GBK"/>
          <w:sz w:val="28"/>
          <w:szCs w:val="28"/>
        </w:rPr>
        <w:t>干部员工进一步增强了法治意识和法治素养，为建设法治汽服营造了良好氛围。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ind w:firstLine="560" w:firstLineChars="20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sz w:val="28"/>
          <w:szCs w:val="28"/>
          <w:lang w:eastAsia="zh-CN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  <w:lang w:eastAsia="zh-CN"/>
        </w:rPr>
        <w:t>汽服公司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ind w:right="640" w:firstLine="560" w:firstLineChars="20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sz w:val="28"/>
          <w:szCs w:val="28"/>
          <w:lang w:val="en-US" w:eastAsia="zh-CN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  <w:lang w:val="en-US" w:eastAsia="zh-CN"/>
        </w:rPr>
        <w:t xml:space="preserve">       </w:t>
      </w:r>
      <w:r>
        <w:rPr>
          <w:rFonts w:hint="eastAsia" w:ascii="方正书宋_GBK" w:hAnsi="方正书宋_GBK" w:eastAsia="方正书宋_GBK" w:cs="方正书宋_GBK"/>
          <w:sz w:val="28"/>
          <w:szCs w:val="28"/>
        </w:rPr>
        <w:t>王思</w:t>
      </w:r>
      <w:r>
        <w:rPr>
          <w:rFonts w:hint="eastAsia" w:ascii="方正书宋_GBK" w:hAnsi="方正书宋_GBK" w:eastAsia="方正书宋_GBK" w:cs="方正书宋_GBK"/>
          <w:sz w:val="28"/>
          <w:szCs w:val="28"/>
          <w:lang w:val="en-US" w:eastAsia="zh-CN"/>
        </w:rPr>
        <w:t xml:space="preserve"> 黄丽</w:t>
      </w:r>
      <w:bookmarkStart w:id="0" w:name="_GoBack"/>
      <w:bookmarkEnd w:id="0"/>
      <w:r>
        <w:rPr>
          <w:rFonts w:hint="eastAsia" w:ascii="方正书宋_GBK" w:hAnsi="方正书宋_GBK" w:eastAsia="方正书宋_GBK" w:cs="方正书宋_GBK"/>
          <w:sz w:val="28"/>
          <w:szCs w:val="28"/>
          <w:lang w:val="en-US" w:eastAsia="zh-CN"/>
        </w:rPr>
        <w:t xml:space="preserve"> 路双 朱晓丹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ind w:right="320" w:firstLine="560" w:firstLineChars="20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sz w:val="28"/>
          <w:szCs w:val="28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</w:rPr>
        <w:t>85150629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ind w:firstLine="560" w:firstLineChars="20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sz w:val="28"/>
          <w:szCs w:val="28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</w:rPr>
        <w:t>2018年8月6日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ind w:firstLine="560" w:firstLineChars="20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ind w:firstLine="560" w:firstLineChars="20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ind w:firstLine="560" w:firstLineChars="20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ind w:firstLine="560" w:firstLineChars="20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sz w:val="28"/>
          <w:szCs w:val="28"/>
        </w:rPr>
      </w:pPr>
    </w:p>
    <w:p>
      <w:pPr>
        <w:jc w:val="left"/>
        <w:rPr>
          <w:rFonts w:hint="eastAsia" w:ascii="方正书宋_GBK" w:hAnsi="方正书宋_GBK" w:eastAsia="方正书宋_GBK" w:cs="方正书宋_GBK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方正书宋_GBK" w:hAnsi="方正书宋_GBK" w:eastAsia="方正书宋_GBK" w:cs="方正书宋_GBK"/>
          <w:b/>
          <w:bCs/>
          <w:color w:val="000000"/>
          <w:sz w:val="28"/>
          <w:szCs w:val="28"/>
          <w:shd w:val="clear" w:color="auto" w:fill="FFFFFF"/>
          <w:lang w:eastAsia="zh-CN"/>
        </w:rPr>
        <w:t>附件：</w:t>
      </w:r>
    </w:p>
    <w:p>
      <w:pPr>
        <w:jc w:val="center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书宋_GBK" w:hAnsi="方正书宋_GBK" w:eastAsia="方正书宋_GBK" w:cs="方正书宋_GBK"/>
          <w:b/>
          <w:bCs/>
          <w:color w:val="000000"/>
          <w:sz w:val="44"/>
          <w:szCs w:val="44"/>
          <w:shd w:val="clear" w:color="auto" w:fill="FFFFFF"/>
        </w:rPr>
        <w:t>销售公司</w:t>
      </w:r>
      <w:r>
        <w:rPr>
          <w:rFonts w:hint="eastAsia" w:ascii="方正书宋_GBK" w:hAnsi="方正书宋_GBK" w:eastAsia="方正书宋_GBK" w:cs="方正书宋_GBK"/>
          <w:b/>
          <w:bCs/>
          <w:color w:val="000000"/>
          <w:sz w:val="44"/>
          <w:szCs w:val="44"/>
          <w:shd w:val="clear" w:color="auto" w:fill="FFFFFF"/>
          <w:lang w:eastAsia="zh-CN"/>
        </w:rPr>
        <w:t>积极开展江苏省第六届“万人学法”知识竞赛活动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outlineLvl w:val="9"/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为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学习党的十九大精神，提升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干部职工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修养，</w:t>
      </w:r>
      <w:r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val="en-US" w:eastAsia="zh-CN"/>
        </w:rPr>
        <w:t>增强职工法治观念，提高销售公司法治宣传教育工作实效，8月2日上午，公司积极组织开展干部职工“万人学法”知识竞赛答题活动。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outlineLvl w:val="9"/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此次</w:t>
      </w:r>
      <w:r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val="en-US" w:eastAsia="zh-CN"/>
        </w:rPr>
        <w:t>“万人学法”知识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竞赛主要内容为新修改的宪法和党章、党的十九大报告、习近平关于全面依法治国的重要论述、以宪法为核心的中国特色社会主义法律体系、以党章为核心的党内法规体系等，通过手机下载安装“江苏机关党建”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APP，以手机号码注册后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在网页上进行答题，题型包括单项选择题、多项选择题、判断题，旨在营造企业法治宣传氛围，增强职工法治观念。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outlineLvl w:val="9"/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通过参加</w:t>
      </w:r>
      <w:r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lang w:val="en-US" w:eastAsia="zh-CN"/>
        </w:rPr>
        <w:t>“万人学法”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竞赛答题活动，销售公司干部职工不仅对法律知识有了深入的了解，更进一步提高了自身的法治思维和法律素养，促进了公司法治水平，推动销售公司形成良好的尊法学法守法用法的企业风尚。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单位：汽服销售公司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作者：黄丽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联系电话：13812327445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b/>
          <w:bCs/>
          <w:color w:val="000000"/>
          <w:sz w:val="28"/>
          <w:szCs w:val="28"/>
          <w:shd w:val="clear" w:color="auto" w:fill="auto"/>
          <w:lang w:eastAsia="zh-CN"/>
        </w:rPr>
      </w:pP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2018年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8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月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方正书宋_GBK" w:hAnsi="方正书宋_GBK" w:eastAsia="方正书宋_GBK" w:cs="方正书宋_GBK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日</w:t>
      </w:r>
    </w:p>
    <w:p>
      <w:pPr>
        <w:jc w:val="center"/>
        <w:rPr>
          <w:rFonts w:hint="eastAsia" w:ascii="方正书宋_GBK" w:hAnsi="华文仿宋" w:eastAsia="方正书宋_GBK" w:cs="Arial"/>
          <w:b/>
          <w:bCs/>
          <w:color w:val="000000"/>
          <w:kern w:val="0"/>
          <w:sz w:val="44"/>
          <w:szCs w:val="44"/>
        </w:rPr>
      </w:pPr>
      <w:r>
        <w:rPr>
          <w:rFonts w:hint="eastAsia" w:ascii="方正书宋_GBK" w:hAnsi="华文仿宋" w:eastAsia="方正书宋_GBK" w:cs="Arial"/>
          <w:b/>
          <w:bCs/>
          <w:color w:val="000000"/>
          <w:kern w:val="0"/>
          <w:sz w:val="44"/>
          <w:szCs w:val="44"/>
        </w:rPr>
        <w:t>全福公司积极开展江苏省第六届“万人学法”知识竞赛活动</w:t>
      </w:r>
    </w:p>
    <w:p>
      <w:pPr>
        <w:rPr>
          <w:rFonts w:hint="eastAsia" w:ascii="方正书宋_GBK" w:hAnsi="华文仿宋" w:eastAsia="方正书宋_GBK" w:cs="Arial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wordWrap w:val="0"/>
        <w:spacing w:before="100" w:beforeAutospacing="1" w:after="100" w:afterAutospacing="1" w:line="420" w:lineRule="atLeast"/>
        <w:ind w:firstLine="560" w:firstLineChars="200"/>
        <w:rPr>
          <w:rFonts w:hint="eastAsia" w:ascii="方正书宋_GBK" w:hAnsi="仿宋" w:eastAsia="方正书宋_GBK" w:cs="Arial"/>
          <w:color w:val="000000"/>
          <w:kern w:val="0"/>
          <w:sz w:val="28"/>
          <w:szCs w:val="28"/>
        </w:rPr>
      </w:pPr>
      <w:r>
        <w:rPr>
          <w:rFonts w:hint="eastAsia" w:ascii="方正书宋_GBK" w:hAnsi="仿宋" w:eastAsia="方正书宋_GBK" w:cs="Arial"/>
          <w:color w:val="000000"/>
          <w:kern w:val="0"/>
          <w:sz w:val="28"/>
          <w:szCs w:val="28"/>
        </w:rPr>
        <w:t>为全面贯彻党的十九大、十九届二中、三中全会和省委十届三次全会精神，积极响应江苏省机关第五届“万人学法”竞赛活动</w:t>
      </w:r>
      <w:r>
        <w:rPr>
          <w:rFonts w:hint="eastAsia" w:ascii="方正书宋_GBK" w:hAnsi="仿宋" w:eastAsia="方正书宋_GBK"/>
          <w:color w:val="000000"/>
          <w:sz w:val="28"/>
          <w:szCs w:val="28"/>
        </w:rPr>
        <w:t>，</w:t>
      </w:r>
      <w:r>
        <w:rPr>
          <w:rFonts w:hint="eastAsia" w:ascii="方正书宋_GBK" w:hAnsi="仿宋" w:eastAsia="方正书宋_GBK" w:cs="Arial"/>
          <w:color w:val="000000"/>
          <w:kern w:val="0"/>
          <w:sz w:val="28"/>
          <w:szCs w:val="28"/>
        </w:rPr>
        <w:t>进一步增强职工法制观念，提高全福公司干部职工的法治思维、法律素养及法治观念</w:t>
      </w:r>
      <w:r>
        <w:rPr>
          <w:rFonts w:hint="eastAsia" w:ascii="方正书宋_GBK" w:hAnsi="仿宋" w:eastAsia="方正书宋_GBK" w:cs="Arial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方正书宋_GBK" w:hAnsi="仿宋" w:eastAsia="方正书宋_GBK" w:cs="Arial"/>
          <w:color w:val="000000"/>
          <w:kern w:val="0"/>
          <w:sz w:val="28"/>
          <w:szCs w:val="28"/>
        </w:rPr>
        <w:t>8月2日上午，全福公司积极组织党员干部及青年职工参加“万人学法”知识竞赛答题活动。</w:t>
      </w:r>
    </w:p>
    <w:p>
      <w:pPr>
        <w:widowControl/>
        <w:shd w:val="clear" w:color="auto" w:fill="FFFFFF"/>
        <w:wordWrap w:val="0"/>
        <w:spacing w:before="100" w:beforeAutospacing="1" w:after="100" w:afterAutospacing="1" w:line="420" w:lineRule="atLeast"/>
        <w:ind w:firstLine="560"/>
        <w:rPr>
          <w:rFonts w:hint="eastAsia" w:ascii="方正书宋_GBK" w:hAnsi="仿宋" w:eastAsia="方正书宋_GBK" w:cs="Arial"/>
          <w:color w:val="000000"/>
          <w:kern w:val="0"/>
          <w:sz w:val="28"/>
          <w:szCs w:val="28"/>
        </w:rPr>
      </w:pPr>
      <w:r>
        <w:rPr>
          <w:rFonts w:hint="eastAsia" w:ascii="方正书宋_GBK" w:hAnsi="仿宋" w:eastAsia="方正书宋_GBK" w:cs="Arial"/>
          <w:color w:val="000000"/>
          <w:kern w:val="0"/>
          <w:sz w:val="28"/>
          <w:szCs w:val="28"/>
        </w:rPr>
        <w:t>此次竞赛主要内容为新修改的宪法和党章、党的十九大报告、习近平关于全面依法治国的重要论述、以宪法为核心的中国特色社会主义法律体系、以党章为核心的党内法规体系等。题型包括单项选择题、多项选择题、判断题。</w:t>
      </w:r>
    </w:p>
    <w:p>
      <w:pPr>
        <w:widowControl/>
        <w:shd w:val="clear" w:color="auto" w:fill="FFFFFF"/>
        <w:wordWrap w:val="0"/>
        <w:spacing w:before="100" w:beforeAutospacing="1" w:after="100" w:afterAutospacing="1" w:line="420" w:lineRule="atLeast"/>
        <w:ind w:firstLine="560"/>
        <w:rPr>
          <w:rFonts w:hint="eastAsia" w:ascii="方正书宋_GBK" w:hAnsi="仿宋" w:eastAsia="方正书宋_GBK" w:cs="Arial"/>
          <w:color w:val="000000"/>
          <w:kern w:val="0"/>
          <w:sz w:val="28"/>
          <w:szCs w:val="28"/>
        </w:rPr>
      </w:pPr>
      <w:r>
        <w:rPr>
          <w:rFonts w:hint="eastAsia" w:ascii="方正书宋_GBK" w:hAnsi="仿宋" w:eastAsia="方正书宋_GBK" w:cs="Arial"/>
          <w:color w:val="000000"/>
          <w:kern w:val="0"/>
          <w:sz w:val="28"/>
          <w:szCs w:val="28"/>
        </w:rPr>
        <w:t>此次，全福公司参加“万人学法”网上知识竞赛答题共20余人，优分率达100%，取得了较好的成绩，同时营造了企业法治宣传氛围，增强了职工法治观念。</w:t>
      </w:r>
    </w:p>
    <w:p>
      <w:pPr>
        <w:widowControl/>
        <w:shd w:val="clear" w:color="auto" w:fill="FFFFFF"/>
        <w:wordWrap w:val="0"/>
        <w:ind w:firstLine="561"/>
        <w:jc w:val="right"/>
        <w:rPr>
          <w:rFonts w:hint="eastAsia" w:ascii="方正书宋_GBK" w:hAnsi="仿宋" w:eastAsia="方正书宋_GBK" w:cs="Arial"/>
          <w:color w:val="000000"/>
          <w:kern w:val="0"/>
          <w:sz w:val="28"/>
          <w:szCs w:val="28"/>
        </w:rPr>
      </w:pPr>
      <w:r>
        <w:rPr>
          <w:rFonts w:hint="eastAsia" w:ascii="方正书宋_GBK" w:hAnsi="仿宋" w:eastAsia="方正书宋_GBK" w:cs="Arial"/>
          <w:color w:val="000000"/>
          <w:kern w:val="0"/>
          <w:sz w:val="28"/>
          <w:szCs w:val="28"/>
        </w:rPr>
        <w:t>汽服全福公司</w:t>
      </w:r>
    </w:p>
    <w:p>
      <w:pPr>
        <w:widowControl/>
        <w:shd w:val="clear" w:color="auto" w:fill="FFFFFF"/>
        <w:wordWrap w:val="0"/>
        <w:ind w:firstLine="561"/>
        <w:jc w:val="right"/>
        <w:rPr>
          <w:rFonts w:hint="eastAsia" w:ascii="方正书宋_GBK" w:hAnsi="仿宋" w:eastAsia="方正书宋_GBK" w:cs="Arial"/>
          <w:color w:val="000000"/>
          <w:kern w:val="0"/>
          <w:sz w:val="28"/>
          <w:szCs w:val="28"/>
        </w:rPr>
      </w:pPr>
      <w:r>
        <w:rPr>
          <w:rFonts w:hint="eastAsia" w:ascii="方正书宋_GBK" w:hAnsi="仿宋" w:eastAsia="方正书宋_GBK" w:cs="Arial"/>
          <w:color w:val="000000"/>
          <w:kern w:val="0"/>
          <w:sz w:val="28"/>
          <w:szCs w:val="28"/>
        </w:rPr>
        <w:t>路双 朱晓丹</w:t>
      </w:r>
    </w:p>
    <w:p>
      <w:pPr>
        <w:widowControl/>
        <w:shd w:val="clear" w:color="auto" w:fill="FFFFFF"/>
        <w:wordWrap w:val="0"/>
        <w:ind w:firstLine="561"/>
        <w:jc w:val="right"/>
        <w:rPr>
          <w:rFonts w:hint="eastAsia" w:ascii="方正书宋_GBK" w:hAnsi="仿宋" w:eastAsia="方正书宋_GBK" w:cs="Arial"/>
          <w:color w:val="000000"/>
          <w:kern w:val="0"/>
          <w:sz w:val="28"/>
          <w:szCs w:val="28"/>
        </w:rPr>
      </w:pPr>
      <w:r>
        <w:rPr>
          <w:rFonts w:hint="eastAsia" w:ascii="方正书宋_GBK" w:hAnsi="仿宋" w:eastAsia="方正书宋_GBK" w:cs="Arial"/>
          <w:color w:val="000000"/>
          <w:kern w:val="0"/>
          <w:sz w:val="28"/>
          <w:szCs w:val="28"/>
        </w:rPr>
        <w:t>85850386</w:t>
      </w:r>
    </w:p>
    <w:p>
      <w:pPr>
        <w:jc w:val="right"/>
      </w:pPr>
      <w:r>
        <w:rPr>
          <w:rFonts w:hint="eastAsia" w:ascii="方正书宋_GBK" w:hAnsi="仿宋" w:eastAsia="方正书宋_GBK" w:cs="Arial"/>
          <w:color w:val="000000"/>
          <w:kern w:val="0"/>
          <w:sz w:val="28"/>
          <w:szCs w:val="28"/>
        </w:rPr>
        <w:t>2018年8月3日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ind w:firstLine="560" w:firstLineChars="200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jc w:val="right"/>
        <w:textAlignment w:val="auto"/>
        <w:outlineLvl w:val="9"/>
        <w:rPr>
          <w:rFonts w:hint="eastAsia" w:ascii="方正书宋_GBK" w:hAnsi="方正书宋_GBK" w:eastAsia="方正书宋_GBK" w:cs="方正书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F9"/>
    <w:rsid w:val="001F3F69"/>
    <w:rsid w:val="002A2A83"/>
    <w:rsid w:val="005020AF"/>
    <w:rsid w:val="007B11F9"/>
    <w:rsid w:val="009351A6"/>
    <w:rsid w:val="00C411CC"/>
    <w:rsid w:val="00DC49DC"/>
    <w:rsid w:val="12DA103A"/>
    <w:rsid w:val="18393380"/>
    <w:rsid w:val="4DB94B0A"/>
    <w:rsid w:val="58D0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2018-08-06T02:46:00Z</dcterms:created>
  <dc:creator>lenovo</dc:creator>
  <cp:lastModifiedBy>连云港海通汽服公司</cp:lastModifiedBy>
  <dcterms:modified xsi:type="dcterms:W3CDTF">2018-08-06T08:07:48Z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